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532C" w14:textId="559A8F22" w:rsidR="00E97E5A" w:rsidRPr="00E13A54" w:rsidRDefault="00E13A54" w:rsidP="00E13A54">
      <w:pPr>
        <w:snapToGrid w:val="0"/>
        <w:spacing w:line="360" w:lineRule="auto"/>
        <w:jc w:val="center"/>
        <w:rPr>
          <w:b/>
          <w:bCs/>
        </w:rPr>
      </w:pPr>
      <w:r w:rsidRPr="00E13A54">
        <w:rPr>
          <w:rFonts w:hint="eastAsia"/>
          <w:b/>
          <w:bCs/>
        </w:rPr>
        <w:t>免費</w:t>
      </w:r>
      <w:r>
        <w:rPr>
          <w:rFonts w:hint="eastAsia"/>
          <w:b/>
          <w:bCs/>
        </w:rPr>
        <w:t>！</w:t>
      </w:r>
      <w:r w:rsidR="00E97E5A" w:rsidRPr="00E13A54">
        <w:rPr>
          <w:rFonts w:hint="eastAsia"/>
          <w:b/>
          <w:bCs/>
        </w:rPr>
        <w:t>媒體素養</w:t>
      </w:r>
      <w:r>
        <w:rPr>
          <w:rFonts w:hint="eastAsia"/>
          <w:b/>
          <w:bCs/>
        </w:rPr>
        <w:t>營隊</w:t>
      </w:r>
      <w:r>
        <w:rPr>
          <w:rFonts w:hint="eastAsia"/>
          <w:b/>
          <w:bCs/>
        </w:rPr>
        <w:t xml:space="preserve"> </w:t>
      </w:r>
      <w:r w:rsidRPr="00E13A54">
        <w:rPr>
          <w:rFonts w:hint="eastAsia"/>
          <w:b/>
          <w:bCs/>
        </w:rPr>
        <w:t>豐富</w:t>
      </w:r>
      <w:r w:rsidRPr="00E13A54">
        <w:rPr>
          <w:rFonts w:hint="eastAsia"/>
          <w:b/>
          <w:bCs/>
        </w:rPr>
        <w:t>1</w:t>
      </w:r>
      <w:r w:rsidRPr="00E13A54">
        <w:rPr>
          <w:b/>
          <w:bCs/>
        </w:rPr>
        <w:t>08</w:t>
      </w:r>
      <w:r w:rsidRPr="00E13A54">
        <w:rPr>
          <w:rFonts w:hint="eastAsia"/>
          <w:b/>
          <w:bCs/>
        </w:rPr>
        <w:t>課綱學習歷程</w:t>
      </w:r>
    </w:p>
    <w:p w14:paraId="47DEAD7F" w14:textId="77777777" w:rsidR="00E97E5A" w:rsidRDefault="00E97E5A" w:rsidP="00BE1D49">
      <w:pPr>
        <w:snapToGrid w:val="0"/>
        <w:spacing w:line="360" w:lineRule="auto"/>
        <w:rPr>
          <w:rFonts w:hint="eastAsia"/>
        </w:rPr>
      </w:pPr>
    </w:p>
    <w:p w14:paraId="7AF5F4B8" w14:textId="55682124" w:rsidR="00BE1D49" w:rsidRDefault="00BE1D49" w:rsidP="00BE1D49">
      <w:pPr>
        <w:snapToGrid w:val="0"/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「自媒體玩什麼？」銘傳</w:t>
      </w:r>
      <w:r w:rsidRPr="00BE1D49">
        <w:rPr>
          <w:rFonts w:ascii="Microsoft YaHei" w:eastAsia="Microsoft YaHei" w:hAnsi="Microsoft YaHei" w:cs="Microsoft YaHei" w:hint="eastAsia"/>
        </w:rPr>
        <w:t>⼤</w:t>
      </w:r>
      <w:r w:rsidRPr="00BE1D49">
        <w:rPr>
          <w:rFonts w:ascii="新細明體" w:eastAsia="新細明體" w:hAnsi="新細明體" w:cs="新細明體" w:hint="eastAsia"/>
        </w:rPr>
        <w:t>學傳播學院校友會</w:t>
      </w:r>
      <w:r>
        <w:rPr>
          <w:rFonts w:ascii="新細明體" w:eastAsia="新細明體" w:hAnsi="新細明體" w:cs="新細明體" w:hint="eastAsia"/>
        </w:rPr>
        <w:t>與銘傳大學廣銷系於</w:t>
      </w:r>
      <w:r>
        <w:t>10</w:t>
      </w:r>
      <w:r w:rsidRPr="00BE1D49">
        <w:rPr>
          <w:rFonts w:ascii="Microsoft YaHei" w:eastAsia="Microsoft YaHei" w:hAnsi="Microsoft YaHei" w:cs="Microsoft YaHei" w:hint="eastAsia"/>
        </w:rPr>
        <w:t>⽉</w:t>
      </w:r>
      <w:r>
        <w:t>30</w:t>
      </w:r>
      <w:r w:rsidRPr="00BE1D49">
        <w:rPr>
          <w:rFonts w:ascii="Microsoft YaHei" w:eastAsia="Microsoft YaHei" w:hAnsi="Microsoft YaHei" w:cs="Microsoft YaHei" w:hint="eastAsia"/>
        </w:rPr>
        <w:t>⽇</w:t>
      </w:r>
      <w:r w:rsidRPr="00BE1D49">
        <w:rPr>
          <w:rFonts w:hint="eastAsia"/>
        </w:rPr>
        <w:t>(</w:t>
      </w:r>
      <w:r w:rsidRPr="00BE1D49">
        <w:rPr>
          <w:rFonts w:hint="eastAsia"/>
        </w:rPr>
        <w:t>六</w:t>
      </w:r>
      <w:r w:rsidRPr="00BE1D49">
        <w:t>)</w:t>
      </w:r>
      <w:r w:rsidRPr="00BE1D49">
        <w:rPr>
          <w:rFonts w:hint="eastAsia"/>
        </w:rPr>
        <w:t>舉辦「廣電媒體素養公</w:t>
      </w:r>
      <w:r w:rsidRPr="00BE1D49">
        <w:rPr>
          <w:rFonts w:ascii="Microsoft YaHei" w:eastAsia="Microsoft YaHei" w:hAnsi="Microsoft YaHei" w:cs="Microsoft YaHei" w:hint="eastAsia"/>
        </w:rPr>
        <w:t>⺠</w:t>
      </w:r>
      <w:r>
        <w:rPr>
          <w:rFonts w:ascii="新細明體" w:eastAsia="新細明體" w:hAnsi="新細明體" w:cs="新細明體" w:hint="eastAsia"/>
        </w:rPr>
        <w:t>培</w:t>
      </w:r>
      <w:r>
        <w:rPr>
          <w:rFonts w:ascii="Microsoft YaHei" w:eastAsia="Microsoft YaHei" w:hAnsi="Microsoft YaHei" w:cs="Microsoft YaHei" w:hint="eastAsia"/>
        </w:rPr>
        <w:t>⼒</w:t>
      </w:r>
      <w:r>
        <w:rPr>
          <w:rFonts w:hint="eastAsia"/>
        </w:rPr>
        <w:t>推廣計畫」，</w:t>
      </w:r>
      <w:r w:rsidR="00E97E5A">
        <w:rPr>
          <w:rFonts w:hint="eastAsia"/>
        </w:rPr>
        <w:t>參加活動者不但可以更了解自媒體世界的運作；還可以拿到</w:t>
      </w:r>
      <w:r>
        <w:rPr>
          <w:rFonts w:ascii="新細明體" w:eastAsia="新細明體" w:hAnsi="新細明體" w:cs="新細明體" w:hint="eastAsia"/>
        </w:rPr>
        <w:t>證書，</w:t>
      </w:r>
      <w:r w:rsidR="00E97E5A">
        <w:rPr>
          <w:rFonts w:ascii="新細明體" w:eastAsia="新細明體" w:hAnsi="新細明體" w:cs="新細明體" w:hint="eastAsia"/>
        </w:rPr>
        <w:t>應用於</w:t>
      </w:r>
      <w:r>
        <w:t>108</w:t>
      </w:r>
      <w:r>
        <w:rPr>
          <w:rFonts w:hint="eastAsia"/>
        </w:rPr>
        <w:t>課綱</w:t>
      </w:r>
      <w:r>
        <w:rPr>
          <w:rFonts w:ascii="新細明體" w:eastAsia="新細明體" w:hAnsi="新細明體" w:cs="新細明體" w:hint="eastAsia"/>
        </w:rPr>
        <w:t>的學習歷程</w:t>
      </w:r>
      <w:r w:rsidR="00E97E5A">
        <w:rPr>
          <w:rFonts w:ascii="新細明體" w:eastAsia="新細明體" w:hAnsi="新細明體" w:cs="新細明體" w:hint="eastAsia"/>
        </w:rPr>
        <w:t>。</w:t>
      </w:r>
    </w:p>
    <w:p w14:paraId="64D416C6" w14:textId="77777777" w:rsidR="00BE1D49" w:rsidRPr="00BE1D49" w:rsidRDefault="00BE1D49" w:rsidP="00BE1D49">
      <w:pPr>
        <w:snapToGrid w:val="0"/>
        <w:spacing w:line="360" w:lineRule="auto"/>
        <w:rPr>
          <w:rFonts w:hint="eastAsia"/>
        </w:rPr>
      </w:pPr>
    </w:p>
    <w:p w14:paraId="1F41F778" w14:textId="1161D3F2" w:rsidR="00BE1D49" w:rsidRDefault="00BE1D49" w:rsidP="00BE1D49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此次營隊</w:t>
      </w:r>
      <w:r w:rsidR="00E97E5A">
        <w:rPr>
          <w:rFonts w:hint="eastAsia"/>
        </w:rPr>
        <w:t>邀請</w:t>
      </w:r>
      <w:r>
        <w:rPr>
          <w:rFonts w:hint="eastAsia"/>
        </w:rPr>
        <w:t>電視新聞主播李美萱、廣播</w:t>
      </w:r>
      <w:r>
        <w:rPr>
          <w:rFonts w:ascii="Microsoft YaHei" w:eastAsia="Microsoft YaHei" w:hAnsi="Microsoft YaHei" w:cs="Microsoft YaHei" w:hint="eastAsia"/>
        </w:rPr>
        <w:t>⾦</w:t>
      </w:r>
      <w:r>
        <w:rPr>
          <w:rFonts w:ascii="新細明體" w:eastAsia="新細明體" w:hAnsi="新細明體" w:cs="新細明體" w:hint="eastAsia"/>
        </w:rPr>
        <w:t>鐘</w:t>
      </w:r>
      <w:r>
        <w:rPr>
          <w:rFonts w:hint="eastAsia"/>
        </w:rPr>
        <w:t>獎得主李霖松、亞洲共創學院創辦</w:t>
      </w:r>
      <w:r>
        <w:rPr>
          <w:rFonts w:ascii="Microsoft YaHei" w:eastAsia="Microsoft YaHei" w:hAnsi="Microsoft YaHei" w:cs="Microsoft YaHei" w:hint="eastAsia"/>
        </w:rPr>
        <w:t>⼈</w:t>
      </w:r>
      <w:r>
        <w:rPr>
          <w:rFonts w:ascii="新細明體" w:eastAsia="新細明體" w:hAnsi="新細明體" w:cs="新細明體" w:hint="eastAsia"/>
        </w:rPr>
        <w:t>張丞亞</w:t>
      </w:r>
      <w:r w:rsidR="00E97E5A">
        <w:rPr>
          <w:rFonts w:ascii="新細明體" w:eastAsia="新細明體" w:hAnsi="新細明體" w:cs="新細明體" w:hint="eastAsia"/>
        </w:rPr>
        <w:t>，</w:t>
      </w:r>
      <w:r>
        <w:rPr>
          <w:rFonts w:ascii="新細明體" w:eastAsia="新細明體" w:hAnsi="新細明體" w:cs="新細明體" w:hint="eastAsia"/>
        </w:rPr>
        <w:t>以及銘傳廣銷系助理</w:t>
      </w:r>
      <w:r>
        <w:rPr>
          <w:rFonts w:hint="eastAsia"/>
        </w:rPr>
        <w:t>教授王皖佳，</w:t>
      </w:r>
      <w:r w:rsidR="00E97E5A">
        <w:rPr>
          <w:rFonts w:hint="eastAsia"/>
        </w:rPr>
        <w:t>一起探索自媒體。</w:t>
      </w:r>
      <w:r>
        <w:rPr>
          <w:rFonts w:hint="eastAsia"/>
        </w:rPr>
        <w:t>強</w:t>
      </w:r>
      <w:r>
        <w:rPr>
          <w:rFonts w:ascii="Microsoft YaHei" w:eastAsia="Microsoft YaHei" w:hAnsi="Microsoft YaHei" w:cs="Microsoft YaHei" w:hint="eastAsia"/>
        </w:rPr>
        <w:t>⼤</w:t>
      </w:r>
      <w:r>
        <w:rPr>
          <w:rFonts w:ascii="新細明體" w:eastAsia="新細明體" w:hAnsi="新細明體" w:cs="新細明體" w:hint="eastAsia"/>
        </w:rPr>
        <w:t>的師資陣容，歡迎對</w:t>
      </w:r>
      <w:r>
        <w:rPr>
          <w:rFonts w:ascii="Microsoft YaHei" w:eastAsia="Microsoft YaHei" w:hAnsi="Microsoft YaHei" w:cs="Microsoft YaHei" w:hint="eastAsia"/>
        </w:rPr>
        <w:t>⾃</w:t>
      </w:r>
      <w:r>
        <w:rPr>
          <w:rFonts w:ascii="新細明體" w:eastAsia="新細明體" w:hAnsi="新細明體" w:cs="新細明體" w:hint="eastAsia"/>
        </w:rPr>
        <w:t>媒體、公關</w:t>
      </w:r>
      <w:r w:rsidR="00E97E5A">
        <w:rPr>
          <w:rFonts w:ascii="新細明體" w:eastAsia="新細明體" w:hAnsi="新細明體" w:cs="新細明體" w:hint="eastAsia"/>
        </w:rPr>
        <w:t>領域</w:t>
      </w:r>
      <w:r>
        <w:rPr>
          <w:rFonts w:ascii="新細明體" w:eastAsia="新細明體" w:hAnsi="新細明體" w:cs="新細明體" w:hint="eastAsia"/>
        </w:rPr>
        <w:t>有興趣的</w:t>
      </w:r>
      <w:r>
        <w:rPr>
          <w:rFonts w:ascii="Microsoft YaHei" w:eastAsia="Microsoft YaHei" w:hAnsi="Microsoft YaHei" w:cs="Microsoft YaHei" w:hint="eastAsia"/>
        </w:rPr>
        <w:t>⾼</w:t>
      </w:r>
      <w:r>
        <w:rPr>
          <w:rFonts w:ascii="新細明體" w:eastAsia="新細明體" w:hAnsi="新細明體" w:cs="新細明體" w:hint="eastAsia"/>
        </w:rPr>
        <w:t>中職學</w:t>
      </w:r>
      <w:r>
        <w:rPr>
          <w:rFonts w:ascii="Microsoft YaHei" w:eastAsia="Microsoft YaHei" w:hAnsi="Microsoft YaHei" w:cs="Microsoft YaHei" w:hint="eastAsia"/>
        </w:rPr>
        <w:t>⽣</w:t>
      </w:r>
      <w:r>
        <w:rPr>
          <w:rFonts w:ascii="新細明體" w:eastAsia="新細明體" w:hAnsi="新細明體" w:cs="新細明體" w:hint="eastAsia"/>
        </w:rPr>
        <w:t>踴躍</w:t>
      </w:r>
      <w:r>
        <w:rPr>
          <w:rFonts w:hint="eastAsia"/>
        </w:rPr>
        <w:t>參與。</w:t>
      </w:r>
    </w:p>
    <w:p w14:paraId="2E7D6985" w14:textId="77777777" w:rsidR="00BE1D49" w:rsidRDefault="00BE1D49" w:rsidP="00BE1D49">
      <w:pPr>
        <w:snapToGrid w:val="0"/>
        <w:spacing w:line="360" w:lineRule="auto"/>
      </w:pPr>
    </w:p>
    <w:p w14:paraId="66A0134C" w14:textId="6D90B313" w:rsidR="00BE1D49" w:rsidRDefault="00BE1D49" w:rsidP="00BE1D49">
      <w:pPr>
        <w:snapToGrid w:val="0"/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透過邀請不同領域專</w:t>
      </w:r>
      <w:r>
        <w:rPr>
          <w:rFonts w:ascii="Microsoft YaHei" w:eastAsia="Microsoft YaHei" w:hAnsi="Microsoft YaHei" w:cs="Microsoft YaHei" w:hint="eastAsia"/>
        </w:rPr>
        <w:t>⻑</w:t>
      </w:r>
      <w:r>
        <w:rPr>
          <w:rFonts w:ascii="新細明體" w:eastAsia="新細明體" w:hAnsi="新細明體" w:cs="新細明體" w:hint="eastAsia"/>
        </w:rPr>
        <w:t>的講師</w:t>
      </w:r>
      <w:r w:rsidR="00E13A54">
        <w:rPr>
          <w:rFonts w:ascii="新細明體" w:eastAsia="新細明體" w:hAnsi="新細明體" w:cs="新細明體" w:hint="eastAsia"/>
        </w:rPr>
        <w:t>，</w:t>
      </w:r>
      <w:r>
        <w:rPr>
          <w:rFonts w:ascii="新細明體" w:eastAsia="新細明體" w:hAnsi="新細明體" w:cs="新細明體" w:hint="eastAsia"/>
        </w:rPr>
        <w:t>讓</w:t>
      </w:r>
      <w:r>
        <w:rPr>
          <w:rFonts w:ascii="Microsoft YaHei" w:eastAsia="Microsoft YaHei" w:hAnsi="Microsoft YaHei" w:cs="Microsoft YaHei" w:hint="eastAsia"/>
        </w:rPr>
        <w:t>⾼</w:t>
      </w:r>
      <w:r>
        <w:rPr>
          <w:rFonts w:ascii="新細明體" w:eastAsia="新細明體" w:hAnsi="新細明體" w:cs="新細明體" w:hint="eastAsia"/>
        </w:rPr>
        <w:t>中</w:t>
      </w:r>
      <w:r>
        <w:rPr>
          <w:rFonts w:ascii="Microsoft YaHei" w:eastAsia="Microsoft YaHei" w:hAnsi="Microsoft YaHei" w:cs="Microsoft YaHei" w:hint="eastAsia"/>
        </w:rPr>
        <w:t>⽣</w:t>
      </w:r>
      <w:r>
        <w:rPr>
          <w:rFonts w:ascii="新細明體" w:eastAsia="新細明體" w:hAnsi="新細明體" w:cs="新細明體" w:hint="eastAsia"/>
        </w:rPr>
        <w:t>從不同</w:t>
      </w:r>
      <w:r>
        <w:rPr>
          <w:rFonts w:ascii="Microsoft YaHei" w:eastAsia="Microsoft YaHei" w:hAnsi="Microsoft YaHei" w:cs="Microsoft YaHei" w:hint="eastAsia"/>
        </w:rPr>
        <w:t>⾯</w:t>
      </w:r>
      <w:r>
        <w:rPr>
          <w:rFonts w:ascii="新細明體" w:eastAsia="新細明體" w:hAnsi="新細明體" w:cs="新細明體" w:hint="eastAsia"/>
        </w:rPr>
        <w:t>向更了解</w:t>
      </w:r>
      <w:r>
        <w:rPr>
          <w:rFonts w:ascii="Microsoft YaHei" w:eastAsia="Microsoft YaHei" w:hAnsi="Microsoft YaHei" w:cs="Microsoft YaHei" w:hint="eastAsia"/>
        </w:rPr>
        <w:t>⾃</w:t>
      </w:r>
      <w:r>
        <w:rPr>
          <w:rFonts w:ascii="新細明體" w:eastAsia="新細明體" w:hAnsi="新細明體" w:cs="新細明體" w:hint="eastAsia"/>
        </w:rPr>
        <w:t>媒體</w:t>
      </w:r>
      <w:r w:rsidR="00E13A54">
        <w:rPr>
          <w:rFonts w:ascii="新細明體" w:eastAsia="新細明體" w:hAnsi="新細明體" w:cs="新細明體" w:hint="eastAsia"/>
        </w:rPr>
        <w:t>的操作模式</w:t>
      </w:r>
      <w:r>
        <w:rPr>
          <w:rFonts w:ascii="新細明體" w:eastAsia="新細明體" w:hAnsi="新細明體" w:cs="新細明體" w:hint="eastAsia"/>
        </w:rPr>
        <w:t>，</w:t>
      </w:r>
      <w:r w:rsidR="00E13A54">
        <w:rPr>
          <w:rFonts w:ascii="新細明體" w:eastAsia="新細明體" w:hAnsi="新細明體" w:cs="新細明體" w:hint="eastAsia"/>
        </w:rPr>
        <w:t>學習</w:t>
      </w:r>
      <w:r>
        <w:rPr>
          <w:rFonts w:hint="eastAsia"/>
        </w:rPr>
        <w:t>社群</w:t>
      </w:r>
      <w:r>
        <w:rPr>
          <w:rFonts w:ascii="Microsoft YaHei" w:eastAsia="Microsoft YaHei" w:hAnsi="Microsoft YaHei" w:cs="Microsoft YaHei" w:hint="eastAsia"/>
        </w:rPr>
        <w:t>⾏</w:t>
      </w:r>
      <w:r>
        <w:rPr>
          <w:rFonts w:ascii="新細明體" w:eastAsia="新細明體" w:hAnsi="新細明體" w:cs="新細明體" w:hint="eastAsia"/>
        </w:rPr>
        <w:t>銷、</w:t>
      </w:r>
      <w:r>
        <w:rPr>
          <w:rFonts w:ascii="Microsoft YaHei" w:eastAsia="Microsoft YaHei" w:hAnsi="Microsoft YaHei" w:cs="Microsoft YaHei" w:hint="eastAsia"/>
        </w:rPr>
        <w:t>⼝</w:t>
      </w:r>
      <w:r>
        <w:rPr>
          <w:rFonts w:ascii="新細明體" w:eastAsia="新細明體" w:hAnsi="新細明體" w:cs="新細明體" w:hint="eastAsia"/>
        </w:rPr>
        <w:t>語表達、企劃</w:t>
      </w:r>
      <w:r>
        <w:rPr>
          <w:rFonts w:ascii="Microsoft YaHei" w:eastAsia="Microsoft YaHei" w:hAnsi="Microsoft YaHei" w:cs="Microsoft YaHei" w:hint="eastAsia"/>
        </w:rPr>
        <w:t>⽂</w:t>
      </w:r>
      <w:r>
        <w:rPr>
          <w:rFonts w:ascii="新細明體" w:eastAsia="新細明體" w:hAnsi="新細明體" w:cs="新細明體" w:hint="eastAsia"/>
        </w:rPr>
        <w:t>案等內容</w:t>
      </w:r>
      <w:r w:rsidR="00E13A54">
        <w:rPr>
          <w:rFonts w:ascii="新細明體" w:eastAsia="新細明體" w:hAnsi="新細明體" w:cs="新細明體" w:hint="eastAsia"/>
        </w:rPr>
        <w:t>。</w:t>
      </w:r>
      <w:r>
        <w:t xml:space="preserve"> </w:t>
      </w:r>
      <w:r>
        <w:rPr>
          <w:rFonts w:hint="eastAsia"/>
        </w:rPr>
        <w:t>經由此次課程參與以及</w:t>
      </w:r>
      <w:r>
        <w:rPr>
          <w:rFonts w:ascii="Microsoft YaHei" w:eastAsia="Microsoft YaHei" w:hAnsi="Microsoft YaHei" w:cs="Microsoft YaHei" w:hint="eastAsia"/>
        </w:rPr>
        <w:t>⼼</w:t>
      </w:r>
      <w:r>
        <w:rPr>
          <w:rFonts w:ascii="新細明體" w:eastAsia="新細明體" w:hAnsi="新細明體" w:cs="新細明體" w:hint="eastAsia"/>
        </w:rPr>
        <w:t>得分享，期</w:t>
      </w:r>
      <w:r>
        <w:rPr>
          <w:rFonts w:hint="eastAsia"/>
        </w:rPr>
        <w:t>待</w:t>
      </w:r>
      <w:r>
        <w:rPr>
          <w:rFonts w:ascii="Microsoft YaHei" w:eastAsia="Microsoft YaHei" w:hAnsi="Microsoft YaHei" w:cs="Microsoft YaHei" w:hint="eastAsia"/>
        </w:rPr>
        <w:t>⾼</w:t>
      </w:r>
      <w:r>
        <w:rPr>
          <w:rFonts w:ascii="新細明體" w:eastAsia="新細明體" w:hAnsi="新細明體" w:cs="新細明體" w:hint="eastAsia"/>
        </w:rPr>
        <w:t>中</w:t>
      </w:r>
      <w:r>
        <w:rPr>
          <w:rFonts w:ascii="Microsoft YaHei" w:eastAsia="Microsoft YaHei" w:hAnsi="Microsoft YaHei" w:cs="Microsoft YaHei" w:hint="eastAsia"/>
        </w:rPr>
        <w:t>⽣</w:t>
      </w:r>
      <w:r>
        <w:rPr>
          <w:rFonts w:ascii="新細明體" w:eastAsia="新細明體" w:hAnsi="新細明體" w:cs="新細明體" w:hint="eastAsia"/>
        </w:rPr>
        <w:t>們能夠將經驗運</w:t>
      </w:r>
      <w:r>
        <w:rPr>
          <w:rFonts w:ascii="Microsoft YaHei" w:eastAsia="Microsoft YaHei" w:hAnsi="Microsoft YaHei" w:cs="Microsoft YaHei" w:hint="eastAsia"/>
        </w:rPr>
        <w:t>⽤</w:t>
      </w:r>
      <w:r>
        <w:rPr>
          <w:rFonts w:ascii="新細明體" w:eastAsia="新細明體" w:hAnsi="新細明體" w:cs="新細明體" w:hint="eastAsia"/>
        </w:rPr>
        <w:t>到往後的</w:t>
      </w:r>
      <w:r>
        <w:rPr>
          <w:rFonts w:ascii="Microsoft YaHei" w:eastAsia="Microsoft YaHei" w:hAnsi="Microsoft YaHei" w:cs="Microsoft YaHei" w:hint="eastAsia"/>
        </w:rPr>
        <w:t>⽣</w:t>
      </w:r>
      <w:r>
        <w:rPr>
          <w:rFonts w:ascii="新細明體" w:eastAsia="新細明體" w:hAnsi="新細明體" w:cs="新細明體" w:hint="eastAsia"/>
        </w:rPr>
        <w:t>活之中。</w:t>
      </w:r>
    </w:p>
    <w:p w14:paraId="4559EF95" w14:textId="77777777" w:rsidR="00BE1D49" w:rsidRDefault="00BE1D49" w:rsidP="00BE1D49">
      <w:pPr>
        <w:snapToGrid w:val="0"/>
        <w:spacing w:line="360" w:lineRule="auto"/>
      </w:pPr>
    </w:p>
    <w:p w14:paraId="278661F6" w14:textId="7A77940D" w:rsidR="00FC7FFB" w:rsidRDefault="00BE1D49" w:rsidP="00BE1D49">
      <w:pPr>
        <w:snapToGrid w:val="0"/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本次的活動報名無需任何費</w:t>
      </w:r>
      <w:r>
        <w:rPr>
          <w:rFonts w:ascii="Microsoft YaHei" w:eastAsia="Microsoft YaHei" w:hAnsi="Microsoft YaHei" w:cs="Microsoft YaHei" w:hint="eastAsia"/>
        </w:rPr>
        <w:t>⽤</w:t>
      </w:r>
      <w:r>
        <w:rPr>
          <w:rFonts w:ascii="新細明體" w:eastAsia="新細明體" w:hAnsi="新細明體" w:cs="新細明體" w:hint="eastAsia"/>
        </w:rPr>
        <w:t>，活動結束後將會提供</w:t>
      </w:r>
      <w:r>
        <w:rPr>
          <w:rFonts w:ascii="Microsoft YaHei" w:eastAsia="Microsoft YaHei" w:hAnsi="Microsoft YaHei" w:cs="Microsoft YaHei" w:hint="eastAsia"/>
        </w:rPr>
        <w:t>⾼</w:t>
      </w:r>
      <w:r>
        <w:rPr>
          <w:rFonts w:ascii="新細明體" w:eastAsia="新細明體" w:hAnsi="新細明體" w:cs="新細明體" w:hint="eastAsia"/>
        </w:rPr>
        <w:t>中</w:t>
      </w:r>
      <w:r>
        <w:rPr>
          <w:rFonts w:ascii="Microsoft YaHei" w:eastAsia="Microsoft YaHei" w:hAnsi="Microsoft YaHei" w:cs="Microsoft YaHei" w:hint="eastAsia"/>
        </w:rPr>
        <w:t>⽣</w:t>
      </w:r>
      <w:r>
        <w:rPr>
          <w:rFonts w:ascii="新細明體" w:eastAsia="新細明體" w:hAnsi="新細明體" w:cs="新細明體" w:hint="eastAsia"/>
        </w:rPr>
        <w:t>相關證明證書，可</w:t>
      </w:r>
      <w:r>
        <w:rPr>
          <w:rFonts w:hint="eastAsia"/>
        </w:rPr>
        <w:t>以</w:t>
      </w:r>
      <w:r w:rsidR="00E97E5A">
        <w:rPr>
          <w:rFonts w:hint="eastAsia"/>
        </w:rPr>
        <w:t>運</w:t>
      </w:r>
      <w:r>
        <w:rPr>
          <w:rFonts w:ascii="Microsoft YaHei" w:eastAsia="Microsoft YaHei" w:hAnsi="Microsoft YaHei" w:cs="Microsoft YaHei" w:hint="eastAsia"/>
        </w:rPr>
        <w:t>⽤</w:t>
      </w:r>
      <w:r>
        <w:rPr>
          <w:rFonts w:ascii="新細明體" w:eastAsia="新細明體" w:hAnsi="新細明體" w:cs="新細明體" w:hint="eastAsia"/>
        </w:rPr>
        <w:t>於</w:t>
      </w:r>
      <w:r>
        <w:t>108</w:t>
      </w:r>
      <w:r>
        <w:rPr>
          <w:rFonts w:hint="eastAsia"/>
        </w:rPr>
        <w:t>課綱內</w:t>
      </w:r>
      <w:r>
        <w:rPr>
          <w:rFonts w:ascii="Microsoft YaHei" w:eastAsia="Microsoft YaHei" w:hAnsi="Microsoft YaHei" w:cs="Microsoft YaHei" w:hint="eastAsia"/>
        </w:rPr>
        <w:t>⾼</w:t>
      </w:r>
      <w:r>
        <w:rPr>
          <w:rFonts w:ascii="新細明體" w:eastAsia="新細明體" w:hAnsi="新細明體" w:cs="新細明體" w:hint="eastAsia"/>
        </w:rPr>
        <w:t>中</w:t>
      </w:r>
      <w:r>
        <w:rPr>
          <w:rFonts w:ascii="Microsoft YaHei" w:eastAsia="Microsoft YaHei" w:hAnsi="Microsoft YaHei" w:cs="Microsoft YaHei" w:hint="eastAsia"/>
        </w:rPr>
        <w:t>⽣</w:t>
      </w:r>
      <w:r>
        <w:rPr>
          <w:rFonts w:ascii="新細明體" w:eastAsia="新細明體" w:hAnsi="新細明體" w:cs="新細明體" w:hint="eastAsia"/>
        </w:rPr>
        <w:t>的學習歷程內</w:t>
      </w:r>
      <w:r w:rsidR="00E97E5A">
        <w:rPr>
          <w:rFonts w:ascii="新細明體" w:eastAsia="新細明體" w:hAnsi="新細明體" w:cs="新細明體" w:hint="eastAsia"/>
        </w:rPr>
        <w:t>。</w:t>
      </w:r>
      <w:r>
        <w:rPr>
          <w:rFonts w:ascii="新細明體" w:eastAsia="新細明體" w:hAnsi="新細明體" w:cs="新細明體" w:hint="eastAsia"/>
        </w:rPr>
        <w:t>報名資訊已</w:t>
      </w:r>
      <w:r w:rsidR="00E97E5A">
        <w:rPr>
          <w:rFonts w:ascii="新細明體" w:eastAsia="新細明體" w:hAnsi="新細明體" w:cs="新細明體" w:hint="eastAsia"/>
        </w:rPr>
        <w:t>公布在</w:t>
      </w:r>
      <w:r>
        <w:rPr>
          <w:rFonts w:ascii="新細明體" w:eastAsia="新細明體" w:hAnsi="新細明體" w:cs="新細明體" w:hint="eastAsia"/>
        </w:rPr>
        <w:t>「銘傳</w:t>
      </w:r>
      <w:r>
        <w:rPr>
          <w:rFonts w:ascii="Microsoft YaHei" w:eastAsia="Microsoft YaHei" w:hAnsi="Microsoft YaHei" w:cs="Microsoft YaHei" w:hint="eastAsia"/>
        </w:rPr>
        <w:t>⼤</w:t>
      </w:r>
      <w:r>
        <w:rPr>
          <w:rFonts w:ascii="新細明體" w:eastAsia="新細明體" w:hAnsi="新細明體" w:cs="新細明體" w:hint="eastAsia"/>
        </w:rPr>
        <w:t>學傳播學</w:t>
      </w:r>
      <w:r>
        <w:rPr>
          <w:rFonts w:hint="eastAsia"/>
        </w:rPr>
        <w:t>院校友會」粉專上，未來也持續會更新相關的活動消息，歡迎</w:t>
      </w:r>
      <w:r>
        <w:rPr>
          <w:rFonts w:ascii="Microsoft YaHei" w:eastAsia="Microsoft YaHei" w:hAnsi="Microsoft YaHei" w:cs="Microsoft YaHei" w:hint="eastAsia"/>
        </w:rPr>
        <w:t>⼤</w:t>
      </w:r>
      <w:r>
        <w:rPr>
          <w:rFonts w:ascii="新細明體" w:eastAsia="新細明體" w:hAnsi="新細明體" w:cs="新細明體" w:hint="eastAsia"/>
        </w:rPr>
        <w:t>家持續關</w:t>
      </w:r>
      <w:r>
        <w:rPr>
          <w:rFonts w:hint="eastAsia"/>
        </w:rPr>
        <w:t>注。</w:t>
      </w:r>
    </w:p>
    <w:p w14:paraId="233FEB3E" w14:textId="5CD5AACD" w:rsidR="00E97E5A" w:rsidRDefault="00E97E5A" w:rsidP="00BE1D49">
      <w:pPr>
        <w:snapToGrid w:val="0"/>
        <w:spacing w:line="360" w:lineRule="auto"/>
        <w:rPr>
          <w:rFonts w:hint="eastAsia"/>
        </w:rPr>
      </w:pPr>
    </w:p>
    <w:p w14:paraId="5AE12656" w14:textId="0C06560A" w:rsidR="00E97E5A" w:rsidRPr="00E97E5A" w:rsidRDefault="00E97E5A" w:rsidP="00BE1D49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報名連結：</w:t>
      </w:r>
      <w:r>
        <w:rPr>
          <w:rFonts w:hint="eastAsia"/>
        </w:rPr>
        <w:t xml:space="preserve"> </w:t>
      </w:r>
      <w:hyperlink r:id="rId4" w:history="1">
        <w:r w:rsidRPr="008832D9">
          <w:rPr>
            <w:rStyle w:val="a3"/>
          </w:rPr>
          <w:t>https://reurl.cc/Mk4p2k</w:t>
        </w:r>
      </w:hyperlink>
    </w:p>
    <w:p w14:paraId="47EEC833" w14:textId="77777777" w:rsidR="00E97E5A" w:rsidRDefault="00E97E5A" w:rsidP="00E97E5A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課程資訊：</w:t>
      </w:r>
    </w:p>
    <w:p w14:paraId="2E83258B" w14:textId="77777777" w:rsidR="00E97E5A" w:rsidRDefault="00E97E5A" w:rsidP="00E97E5A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日期</w:t>
      </w:r>
      <w:r>
        <w:rPr>
          <w:rFonts w:hint="eastAsia"/>
        </w:rPr>
        <w:t>| 110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 (</w:t>
      </w:r>
      <w:r>
        <w:rPr>
          <w:rFonts w:hint="eastAsia"/>
        </w:rPr>
        <w:t>六</w:t>
      </w:r>
      <w:r>
        <w:rPr>
          <w:rFonts w:hint="eastAsia"/>
        </w:rPr>
        <w:t>)</w:t>
      </w:r>
    </w:p>
    <w:p w14:paraId="7844173D" w14:textId="77777777" w:rsidR="00E97E5A" w:rsidRDefault="00E97E5A" w:rsidP="00E97E5A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時間</w:t>
      </w:r>
      <w:r>
        <w:rPr>
          <w:rFonts w:hint="eastAsia"/>
        </w:rPr>
        <w:t>| 08:30 -17:00</w:t>
      </w:r>
    </w:p>
    <w:p w14:paraId="673C85E1" w14:textId="77777777" w:rsidR="00E97E5A" w:rsidRDefault="00E97E5A" w:rsidP="00E97E5A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地點</w:t>
      </w:r>
      <w:r>
        <w:rPr>
          <w:rFonts w:hint="eastAsia"/>
        </w:rPr>
        <w:t xml:space="preserve">| </w:t>
      </w:r>
      <w:r>
        <w:rPr>
          <w:rFonts w:hint="eastAsia"/>
        </w:rPr>
        <w:t>銘傳大學台北校區傳播大樓</w:t>
      </w:r>
    </w:p>
    <w:p w14:paraId="072520C7" w14:textId="17E8F95C" w:rsidR="00E97E5A" w:rsidRDefault="00E97E5A" w:rsidP="00E97E5A">
      <w:pPr>
        <w:snapToGrid w:val="0"/>
        <w:spacing w:line="360" w:lineRule="auto"/>
        <w:rPr>
          <w:rFonts w:hint="eastAsia"/>
        </w:rPr>
      </w:pPr>
      <w:r>
        <w:rPr>
          <w:rFonts w:hint="eastAsia"/>
        </w:rPr>
        <w:t>地址</w:t>
      </w:r>
      <w:r>
        <w:rPr>
          <w:rFonts w:hint="eastAsia"/>
        </w:rPr>
        <w:t xml:space="preserve">| </w:t>
      </w:r>
      <w:r>
        <w:rPr>
          <w:rFonts w:hint="eastAsia"/>
        </w:rPr>
        <w:t>台北市士林區中山北路五段</w:t>
      </w:r>
      <w:r>
        <w:rPr>
          <w:rFonts w:hint="eastAsia"/>
        </w:rPr>
        <w:t>250</w:t>
      </w:r>
      <w:r>
        <w:rPr>
          <w:rFonts w:hint="eastAsia"/>
        </w:rPr>
        <w:t>號</w:t>
      </w:r>
    </w:p>
    <w:sectPr w:rsidR="00E97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49"/>
    <w:rsid w:val="00BE1D49"/>
    <w:rsid w:val="00E13A54"/>
    <w:rsid w:val="00E97E5A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12F3"/>
  <w15:chartTrackingRefBased/>
  <w15:docId w15:val="{750F4CFD-ED05-4062-8C28-710A8DB4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E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url.cc/Mk4p2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Chang</dc:creator>
  <cp:keywords/>
  <dc:description/>
  <cp:lastModifiedBy>Kevin Chang</cp:lastModifiedBy>
  <cp:revision>1</cp:revision>
  <dcterms:created xsi:type="dcterms:W3CDTF">2021-10-15T01:47:00Z</dcterms:created>
  <dcterms:modified xsi:type="dcterms:W3CDTF">2021-10-15T02:17:00Z</dcterms:modified>
</cp:coreProperties>
</file>