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B8B5" w14:textId="4AA26DA3" w:rsidR="0041039D" w:rsidRPr="0041039D" w:rsidRDefault="0041039D" w:rsidP="0041039D">
      <w:pPr>
        <w:spacing w:line="360" w:lineRule="auto"/>
        <w:ind w:left="284" w:hanging="284"/>
        <w:jc w:val="center"/>
        <w:rPr>
          <w:rFonts w:ascii="微軟正黑體" w:eastAsia="微軟正黑體" w:hAnsi="微軟正黑體" w:hint="eastAsia"/>
          <w:b/>
          <w:bCs/>
          <w:sz w:val="40"/>
          <w:szCs w:val="40"/>
        </w:rPr>
      </w:pPr>
      <w:r w:rsidRPr="0041039D">
        <w:rPr>
          <w:rFonts w:ascii="微軟正黑體" w:eastAsia="微軟正黑體" w:hAnsi="微軟正黑體" w:hint="eastAsia"/>
          <w:b/>
          <w:bCs/>
          <w:sz w:val="40"/>
          <w:szCs w:val="40"/>
        </w:rPr>
        <w:t>1</w:t>
      </w:r>
      <w:r w:rsidRPr="0041039D">
        <w:rPr>
          <w:rFonts w:ascii="微軟正黑體" w:eastAsia="微軟正黑體" w:hAnsi="微軟正黑體"/>
          <w:b/>
          <w:bCs/>
          <w:sz w:val="40"/>
          <w:szCs w:val="40"/>
        </w:rPr>
        <w:t>11-1</w:t>
      </w:r>
      <w:r w:rsidRPr="0041039D">
        <w:rPr>
          <w:rFonts w:ascii="微軟正黑體" w:eastAsia="微軟正黑體" w:hAnsi="微軟正黑體" w:hint="eastAsia"/>
          <w:b/>
          <w:bCs/>
          <w:sz w:val="40"/>
          <w:szCs w:val="40"/>
        </w:rPr>
        <w:t>國文科成績配分表及調整比例說明</w:t>
      </w:r>
    </w:p>
    <w:p w14:paraId="3D29B9EB" w14:textId="65AF67D6" w:rsidR="00306F5F" w:rsidRDefault="00AF7F8F" w:rsidP="0041039D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國文科學期成績比例分配（</w:t>
      </w:r>
      <w:r>
        <w:rPr>
          <w:rFonts w:hint="eastAsia"/>
        </w:rPr>
        <w:t>1</w:t>
      </w:r>
      <w:r>
        <w:t>11</w:t>
      </w:r>
      <w:r>
        <w:rPr>
          <w:rFonts w:hint="eastAsia"/>
        </w:rPr>
        <w:t>學年度起實施）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A84BD5" w14:paraId="7392CFBF" w14:textId="77777777" w:rsidTr="00D14693">
        <w:tc>
          <w:tcPr>
            <w:tcW w:w="2930" w:type="dxa"/>
          </w:tcPr>
          <w:p w14:paraId="08AB7692" w14:textId="29F8D7F3" w:rsidR="00A84BD5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定期考</w:t>
            </w:r>
          </w:p>
        </w:tc>
        <w:tc>
          <w:tcPr>
            <w:tcW w:w="3209" w:type="dxa"/>
          </w:tcPr>
          <w:p w14:paraId="34F0730A" w14:textId="709017DA" w:rsidR="00A84BD5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平時成績一</w:t>
            </w:r>
          </w:p>
        </w:tc>
        <w:tc>
          <w:tcPr>
            <w:tcW w:w="3210" w:type="dxa"/>
          </w:tcPr>
          <w:p w14:paraId="077A22B9" w14:textId="00EEF83E" w:rsidR="00A84BD5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平時成績二</w:t>
            </w:r>
          </w:p>
        </w:tc>
      </w:tr>
      <w:tr w:rsidR="0041039D" w:rsidRPr="0041039D" w14:paraId="2EC5221C" w14:textId="77777777" w:rsidTr="00D14693">
        <w:tc>
          <w:tcPr>
            <w:tcW w:w="2930" w:type="dxa"/>
          </w:tcPr>
          <w:p w14:paraId="6238C999" w14:textId="115AA75F" w:rsidR="00A84BD5" w:rsidRPr="0041039D" w:rsidRDefault="00A84BD5" w:rsidP="0041039D">
            <w:pPr>
              <w:spacing w:line="360" w:lineRule="auto"/>
              <w:jc w:val="center"/>
              <w:rPr>
                <w:color w:val="FF0000"/>
              </w:rPr>
            </w:pPr>
            <w:r w:rsidRPr="0041039D">
              <w:rPr>
                <w:rFonts w:hint="eastAsia"/>
                <w:color w:val="FF0000"/>
              </w:rPr>
              <w:t>40%</w:t>
            </w:r>
          </w:p>
        </w:tc>
        <w:tc>
          <w:tcPr>
            <w:tcW w:w="3209" w:type="dxa"/>
          </w:tcPr>
          <w:p w14:paraId="379ACC1F" w14:textId="09299226" w:rsidR="00A84BD5" w:rsidRPr="0041039D" w:rsidRDefault="00A84BD5" w:rsidP="0041039D">
            <w:pPr>
              <w:spacing w:line="360" w:lineRule="auto"/>
              <w:jc w:val="center"/>
              <w:rPr>
                <w:color w:val="FF0000"/>
              </w:rPr>
            </w:pPr>
            <w:r w:rsidRPr="0041039D">
              <w:rPr>
                <w:color w:val="FF0000"/>
              </w:rPr>
              <w:t>30%</w:t>
            </w:r>
          </w:p>
        </w:tc>
        <w:tc>
          <w:tcPr>
            <w:tcW w:w="3210" w:type="dxa"/>
          </w:tcPr>
          <w:p w14:paraId="48959D6C" w14:textId="0504B17D" w:rsidR="00A84BD5" w:rsidRPr="0041039D" w:rsidRDefault="00A84BD5" w:rsidP="0041039D">
            <w:pPr>
              <w:spacing w:line="360" w:lineRule="auto"/>
              <w:jc w:val="center"/>
              <w:rPr>
                <w:color w:val="FF0000"/>
              </w:rPr>
            </w:pPr>
            <w:r w:rsidRPr="0041039D">
              <w:rPr>
                <w:rFonts w:hint="eastAsia"/>
                <w:color w:val="FF0000"/>
              </w:rPr>
              <w:t>30%</w:t>
            </w:r>
          </w:p>
        </w:tc>
      </w:tr>
      <w:tr w:rsidR="00A84BD5" w14:paraId="22DE63D3" w14:textId="77777777" w:rsidTr="00D14693">
        <w:tc>
          <w:tcPr>
            <w:tcW w:w="2930" w:type="dxa"/>
          </w:tcPr>
          <w:p w14:paraId="011967D6" w14:textId="722DFEC5" w:rsidR="00A84BD5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期初考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10%</w:t>
            </w:r>
          </w:p>
          <w:p w14:paraId="48793604" w14:textId="1508531A" w:rsidR="00A84BD5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第一次期中考</w:t>
            </w:r>
            <w:r>
              <w:rPr>
                <w:rFonts w:hint="eastAsia"/>
              </w:rPr>
              <w:t xml:space="preserve"> 10%</w:t>
            </w:r>
          </w:p>
          <w:p w14:paraId="1F43FBA6" w14:textId="11CA32B7" w:rsidR="00A84BD5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第二次期中考</w:t>
            </w:r>
            <w:r>
              <w:rPr>
                <w:rFonts w:hint="eastAsia"/>
              </w:rPr>
              <w:t xml:space="preserve"> 10%</w:t>
            </w:r>
          </w:p>
          <w:p w14:paraId="7E5AD967" w14:textId="3CC5F80F" w:rsidR="00A84BD5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期末考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10%</w:t>
            </w:r>
          </w:p>
        </w:tc>
        <w:tc>
          <w:tcPr>
            <w:tcW w:w="3209" w:type="dxa"/>
          </w:tcPr>
          <w:p w14:paraId="7E535028" w14:textId="595AA42C" w:rsidR="00A84BD5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小考、討論、</w:t>
            </w:r>
            <w:r w:rsidR="00D14693">
              <w:rPr>
                <w:rFonts w:hint="eastAsia"/>
              </w:rPr>
              <w:t>作業、報告、特殊表現</w:t>
            </w:r>
            <w:r>
              <w:rPr>
                <w:rFonts w:ascii="Cambria Math" w:hAnsi="Cambria Math" w:cs="Cambria Math"/>
              </w:rPr>
              <w:t>⋯⋯</w:t>
            </w:r>
          </w:p>
        </w:tc>
        <w:tc>
          <w:tcPr>
            <w:tcW w:w="3210" w:type="dxa"/>
          </w:tcPr>
          <w:p w14:paraId="676200BD" w14:textId="77777777" w:rsidR="003E1CF7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篇作文</w:t>
            </w:r>
          </w:p>
          <w:p w14:paraId="5D370597" w14:textId="207FF18A" w:rsidR="00A84BD5" w:rsidRDefault="00A84BD5" w:rsidP="0041039D">
            <w:pPr>
              <w:spacing w:line="360" w:lineRule="auto"/>
              <w:jc w:val="center"/>
            </w:pPr>
            <w:r>
              <w:rPr>
                <w:rFonts w:hint="eastAsia"/>
              </w:rPr>
              <w:t>（含讀書心得）</w:t>
            </w:r>
          </w:p>
        </w:tc>
      </w:tr>
    </w:tbl>
    <w:p w14:paraId="42471DF0" w14:textId="09CF82E0" w:rsidR="00A84BD5" w:rsidRDefault="00A84BD5" w:rsidP="0041039D">
      <w:pPr>
        <w:spacing w:line="360" w:lineRule="auto"/>
      </w:pPr>
    </w:p>
    <w:p w14:paraId="73D17356" w14:textId="603ED648" w:rsidR="00102CF3" w:rsidRDefault="00AF42A4" w:rsidP="0041039D">
      <w:pPr>
        <w:pStyle w:val="a3"/>
        <w:numPr>
          <w:ilvl w:val="0"/>
          <w:numId w:val="3"/>
        </w:numPr>
        <w:spacing w:line="360" w:lineRule="auto"/>
        <w:ind w:leftChars="0"/>
      </w:pPr>
      <w:r w:rsidRPr="00AF42A4">
        <w:rPr>
          <w:rFonts w:hint="eastAsia"/>
        </w:rPr>
        <w:t>重大傷病公假缺考重要考試學期成績調整比例說明</w:t>
      </w:r>
    </w:p>
    <w:p w14:paraId="5F3CE525" w14:textId="73EE55E3" w:rsidR="00E221F8" w:rsidRDefault="00E221F8" w:rsidP="0041039D">
      <w:pPr>
        <w:spacing w:line="360" w:lineRule="auto"/>
        <w:ind w:leftChars="217" w:left="521" w:firstLine="13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)1</w:t>
      </w:r>
      <w:r>
        <w:t>1</w:t>
      </w:r>
      <w:r w:rsidR="00D31437">
        <w:t>1</w:t>
      </w:r>
      <w:r>
        <w:rPr>
          <w:rFonts w:hint="eastAsia"/>
        </w:rPr>
        <w:t>學年度</w:t>
      </w:r>
      <w:r w:rsidR="00D31437">
        <w:rPr>
          <w:rFonts w:hint="eastAsia"/>
        </w:rPr>
        <w:t>上</w:t>
      </w:r>
      <w:r>
        <w:rPr>
          <w:rFonts w:hint="eastAsia"/>
        </w:rPr>
        <w:t>學期</w:t>
      </w:r>
      <w:r w:rsidR="00D31437">
        <w:rPr>
          <w:rFonts w:hint="eastAsia"/>
        </w:rPr>
        <w:t xml:space="preserve"> </w:t>
      </w:r>
      <w:r w:rsidR="00D31437">
        <w:t xml:space="preserve"> </w:t>
      </w:r>
      <w:r>
        <w:rPr>
          <w:rFonts w:hint="eastAsia"/>
        </w:rPr>
        <w:t>2</w:t>
      </w:r>
      <w:r>
        <w:t>022.09.05</w:t>
      </w:r>
    </w:p>
    <w:p w14:paraId="79D69B4B" w14:textId="2DDE03BA" w:rsidR="00E221F8" w:rsidRPr="00413079" w:rsidRDefault="00E221F8" w:rsidP="0041039D">
      <w:pPr>
        <w:spacing w:line="360" w:lineRule="auto"/>
        <w:ind w:leftChars="200" w:left="480" w:firstLineChars="132" w:firstLine="317"/>
        <w:rPr>
          <w:rFonts w:ascii="微軟正黑體" w:eastAsia="微軟正黑體" w:hAnsi="微軟正黑體"/>
          <w:b/>
          <w:bCs/>
        </w:rPr>
      </w:pPr>
      <w:r w:rsidRPr="00413079">
        <w:rPr>
          <w:rFonts w:ascii="微軟正黑體" w:eastAsia="微軟正黑體" w:hAnsi="微軟正黑體" w:hint="eastAsia"/>
          <w:b/>
          <w:bCs/>
        </w:rPr>
        <w:t>國文科(領域) / 科目名稱：國語文　　　　　　　　 / 適用年級：高一、二、</w:t>
      </w:r>
      <w:r w:rsidRPr="000A7994">
        <w:rPr>
          <w:rFonts w:ascii="微軟正黑體" w:eastAsia="微軟正黑體" w:hAnsi="微軟正黑體" w:hint="eastAsia"/>
          <w:b/>
          <w:bCs/>
          <w:color w:val="000000" w:themeColor="text1"/>
        </w:rPr>
        <w:t>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5"/>
        <w:gridCol w:w="1134"/>
        <w:gridCol w:w="1701"/>
        <w:gridCol w:w="1701"/>
      </w:tblGrid>
      <w:tr w:rsidR="00413079" w:rsidRPr="00413079" w14:paraId="29189357" w14:textId="77777777" w:rsidTr="00D31437">
        <w:trPr>
          <w:trHeight w:val="20"/>
        </w:trPr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  <w:noWrap/>
            <w:hideMark/>
          </w:tcPr>
          <w:p w14:paraId="391085EE" w14:textId="77777777" w:rsidR="00E221F8" w:rsidRPr="00413079" w:rsidRDefault="00E221F8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9EED4B3" w14:textId="77777777" w:rsidR="00E221F8" w:rsidRPr="00413079" w:rsidRDefault="00E221F8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13079">
              <w:rPr>
                <w:rFonts w:asciiTheme="minorEastAsia" w:hAnsiTheme="minorEastAsia" w:hint="eastAsia"/>
              </w:rPr>
              <w:t>期初考</w:t>
            </w:r>
          </w:p>
        </w:tc>
        <w:tc>
          <w:tcPr>
            <w:tcW w:w="1134" w:type="dxa"/>
            <w:shd w:val="clear" w:color="auto" w:fill="auto"/>
            <w:hideMark/>
          </w:tcPr>
          <w:p w14:paraId="6A62BDAD" w14:textId="77777777" w:rsidR="00E221F8" w:rsidRPr="00413079" w:rsidRDefault="00E221F8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13079">
              <w:rPr>
                <w:rFonts w:asciiTheme="minorEastAsia" w:hAnsiTheme="minorEastAsia" w:hint="eastAsia"/>
              </w:rPr>
              <w:t>第一次</w:t>
            </w:r>
          </w:p>
          <w:p w14:paraId="69139034" w14:textId="5DB55280" w:rsidR="00E221F8" w:rsidRPr="00413079" w:rsidRDefault="00E221F8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13079">
              <w:rPr>
                <w:rFonts w:asciiTheme="minorEastAsia" w:hAnsiTheme="minorEastAsia" w:hint="eastAsia"/>
              </w:rPr>
              <w:t>期中考</w:t>
            </w:r>
          </w:p>
        </w:tc>
        <w:tc>
          <w:tcPr>
            <w:tcW w:w="1275" w:type="dxa"/>
            <w:shd w:val="clear" w:color="auto" w:fill="auto"/>
            <w:hideMark/>
          </w:tcPr>
          <w:p w14:paraId="2E900C7C" w14:textId="77777777" w:rsidR="00E221F8" w:rsidRPr="00413079" w:rsidRDefault="00E221F8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13079">
              <w:rPr>
                <w:rFonts w:asciiTheme="minorEastAsia" w:hAnsiTheme="minorEastAsia" w:hint="eastAsia"/>
              </w:rPr>
              <w:t>第二次</w:t>
            </w:r>
          </w:p>
          <w:p w14:paraId="673BB29B" w14:textId="118A31CE" w:rsidR="00E221F8" w:rsidRPr="00413079" w:rsidRDefault="00E221F8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13079">
              <w:rPr>
                <w:rFonts w:asciiTheme="minorEastAsia" w:hAnsiTheme="minorEastAsia" w:hint="eastAsia"/>
              </w:rPr>
              <w:t>期中考</w:t>
            </w:r>
          </w:p>
        </w:tc>
        <w:tc>
          <w:tcPr>
            <w:tcW w:w="1134" w:type="dxa"/>
            <w:shd w:val="clear" w:color="auto" w:fill="auto"/>
            <w:hideMark/>
          </w:tcPr>
          <w:p w14:paraId="783FE209" w14:textId="77777777" w:rsidR="00E221F8" w:rsidRPr="00413079" w:rsidRDefault="00E221F8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13079">
              <w:rPr>
                <w:rFonts w:asciiTheme="minorEastAsia" w:hAnsiTheme="minorEastAsia" w:hint="eastAsia"/>
              </w:rPr>
              <w:t>期末考</w:t>
            </w:r>
          </w:p>
        </w:tc>
        <w:tc>
          <w:tcPr>
            <w:tcW w:w="1701" w:type="dxa"/>
            <w:shd w:val="clear" w:color="auto" w:fill="auto"/>
            <w:hideMark/>
          </w:tcPr>
          <w:p w14:paraId="45CF6B88" w14:textId="5B633050" w:rsidR="00E221F8" w:rsidRPr="00413079" w:rsidRDefault="00E221F8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13079">
              <w:rPr>
                <w:rFonts w:asciiTheme="minorEastAsia" w:hAnsiTheme="minorEastAsia" w:hint="eastAsia"/>
              </w:rPr>
              <w:t>平時成績一</w:t>
            </w:r>
          </w:p>
        </w:tc>
        <w:tc>
          <w:tcPr>
            <w:tcW w:w="1701" w:type="dxa"/>
            <w:shd w:val="clear" w:color="auto" w:fill="auto"/>
            <w:hideMark/>
          </w:tcPr>
          <w:p w14:paraId="33E654DB" w14:textId="77777777" w:rsidR="00E221F8" w:rsidRDefault="00E221F8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13079">
              <w:rPr>
                <w:rFonts w:asciiTheme="minorEastAsia" w:hAnsiTheme="minorEastAsia" w:hint="eastAsia"/>
              </w:rPr>
              <w:t>平時成績二</w:t>
            </w:r>
          </w:p>
          <w:p w14:paraId="415D086A" w14:textId="528DAF03" w:rsidR="003E1CF7" w:rsidRPr="00413079" w:rsidRDefault="003E1CF7" w:rsidP="004103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（作文）</w:t>
            </w:r>
          </w:p>
        </w:tc>
      </w:tr>
      <w:tr w:rsidR="00E221F8" w:rsidRPr="00413079" w14:paraId="5F9A01E0" w14:textId="77777777" w:rsidTr="00D31437">
        <w:trPr>
          <w:trHeight w:val="439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D9395D" w14:textId="77777777" w:rsidR="00E221F8" w:rsidRPr="00413079" w:rsidRDefault="00E221F8" w:rsidP="0041039D">
            <w:pPr>
              <w:spacing w:line="360" w:lineRule="auto"/>
              <w:rPr>
                <w:rFonts w:asciiTheme="minorEastAsia" w:hAnsiTheme="minorEastAsia"/>
                <w:bCs/>
              </w:rPr>
            </w:pPr>
            <w:r w:rsidRPr="00413079">
              <w:rPr>
                <w:rFonts w:asciiTheme="minorEastAsia" w:hAnsiTheme="minorEastAsia" w:hint="eastAsia"/>
                <w:bCs/>
              </w:rPr>
              <w:t>原訂比例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B7B32" w14:textId="796EA004" w:rsidR="00E221F8" w:rsidRPr="003F3BFD" w:rsidRDefault="00E221F8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 w:cs="新細明體"/>
                <w:color w:val="FF0000"/>
                <w:kern w:val="0"/>
              </w:rPr>
              <w:t>10</w:t>
            </w:r>
            <w:r w:rsidRPr="003F3BFD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1FA13" w14:textId="573E39FC" w:rsidR="00E221F8" w:rsidRPr="003F3BFD" w:rsidRDefault="00E221F8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 w:cs="新細明體"/>
                <w:color w:val="FF0000"/>
                <w:kern w:val="0"/>
              </w:rPr>
              <w:t>10</w:t>
            </w:r>
            <w:r w:rsidRPr="003F3BFD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7A6692" w14:textId="09435EE7" w:rsidR="00E221F8" w:rsidRPr="003F3BFD" w:rsidRDefault="00E221F8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 w:cs="新細明體"/>
                <w:color w:val="FF0000"/>
                <w:kern w:val="0"/>
              </w:rPr>
              <w:t>10</w:t>
            </w:r>
            <w:r w:rsidRPr="003F3BFD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DDB50" w14:textId="7D3A7B38" w:rsidR="00E221F8" w:rsidRPr="003F3BFD" w:rsidRDefault="00E221F8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1</w:t>
            </w:r>
            <w:r w:rsidRPr="003F3BFD">
              <w:rPr>
                <w:rFonts w:asciiTheme="majorEastAsia" w:eastAsiaTheme="majorEastAsia" w:hAnsiTheme="majorEastAsia" w:cs="新細明體"/>
                <w:color w:val="FF0000"/>
                <w:kern w:val="0"/>
              </w:rPr>
              <w:t>0</w:t>
            </w:r>
            <w:r w:rsidRPr="003F3BFD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935199" w14:textId="77777777" w:rsidR="00E221F8" w:rsidRPr="003F3BFD" w:rsidRDefault="00E221F8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30%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AE23A4" w14:textId="77777777" w:rsidR="00E221F8" w:rsidRPr="003F3BFD" w:rsidRDefault="00E221F8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30%</w:t>
            </w:r>
          </w:p>
        </w:tc>
      </w:tr>
      <w:tr w:rsidR="003F3BFD" w:rsidRPr="00413079" w14:paraId="4AB07F7D" w14:textId="77777777" w:rsidTr="003F3BFD">
        <w:trPr>
          <w:trHeight w:val="41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46CA2A" w14:textId="77777777" w:rsidR="003F3BFD" w:rsidRPr="00413079" w:rsidRDefault="003F3BFD" w:rsidP="0041039D">
            <w:pPr>
              <w:spacing w:line="360" w:lineRule="auto"/>
              <w:rPr>
                <w:rFonts w:asciiTheme="minorEastAsia" w:hAnsiTheme="minorEastAsia"/>
                <w:bCs/>
              </w:rPr>
            </w:pPr>
            <w:r w:rsidRPr="00413079">
              <w:rPr>
                <w:rFonts w:asciiTheme="minorEastAsia" w:hAnsiTheme="minorEastAsia" w:hint="eastAsia"/>
                <w:bCs/>
              </w:rPr>
              <w:t>缺考1次</w:t>
            </w:r>
          </w:p>
          <w:p w14:paraId="60C6744A" w14:textId="77777777" w:rsidR="003F3BFD" w:rsidRPr="00413079" w:rsidRDefault="003F3BFD" w:rsidP="0041039D">
            <w:pPr>
              <w:spacing w:line="360" w:lineRule="auto"/>
              <w:rPr>
                <w:rFonts w:asciiTheme="minorEastAsia" w:hAnsiTheme="minorEastAsia"/>
                <w:bCs/>
              </w:rPr>
            </w:pPr>
            <w:r w:rsidRPr="00413079">
              <w:rPr>
                <w:rFonts w:asciiTheme="minorEastAsia" w:hAnsiTheme="minorEastAsia" w:hint="eastAsia"/>
                <w:bCs/>
              </w:rPr>
              <w:t>(不論哪次</w:t>
            </w:r>
            <w:r w:rsidRPr="00413079">
              <w:rPr>
                <w:rFonts w:asciiTheme="minorEastAsia" w:hAnsiTheme="minorEastAsia"/>
                <w:bCs/>
              </w:rPr>
              <w:t>)</w:t>
            </w:r>
          </w:p>
        </w:tc>
        <w:tc>
          <w:tcPr>
            <w:tcW w:w="4677" w:type="dxa"/>
            <w:gridSpan w:val="4"/>
            <w:shd w:val="clear" w:color="auto" w:fill="auto"/>
            <w:noWrap/>
            <w:vAlign w:val="center"/>
          </w:tcPr>
          <w:p w14:paraId="38681C37" w14:textId="16215D05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40%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0F41F3" w14:textId="18FA3793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30%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61C432" w14:textId="5232C311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30%</w:t>
            </w:r>
          </w:p>
        </w:tc>
      </w:tr>
      <w:tr w:rsidR="003F3BFD" w:rsidRPr="00413079" w14:paraId="2D65E1F5" w14:textId="77777777" w:rsidTr="003F3BFD">
        <w:trPr>
          <w:trHeight w:val="469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17C9A1" w14:textId="77777777" w:rsidR="003F3BFD" w:rsidRPr="00413079" w:rsidRDefault="003F3BFD" w:rsidP="0041039D">
            <w:pPr>
              <w:spacing w:line="360" w:lineRule="auto"/>
              <w:rPr>
                <w:rFonts w:asciiTheme="minorEastAsia" w:hAnsiTheme="minorEastAsia"/>
                <w:bCs/>
              </w:rPr>
            </w:pPr>
            <w:r w:rsidRPr="00413079">
              <w:rPr>
                <w:rFonts w:asciiTheme="minorEastAsia" w:hAnsiTheme="minorEastAsia" w:hint="eastAsia"/>
                <w:bCs/>
              </w:rPr>
              <w:t>缺考2次</w:t>
            </w:r>
          </w:p>
          <w:p w14:paraId="5B9F22EB" w14:textId="77777777" w:rsidR="003F3BFD" w:rsidRPr="00413079" w:rsidRDefault="003F3BFD" w:rsidP="0041039D">
            <w:pPr>
              <w:spacing w:line="360" w:lineRule="auto"/>
              <w:rPr>
                <w:rFonts w:asciiTheme="minorEastAsia" w:hAnsiTheme="minorEastAsia"/>
                <w:bCs/>
              </w:rPr>
            </w:pPr>
            <w:r w:rsidRPr="00413079">
              <w:rPr>
                <w:rFonts w:asciiTheme="minorEastAsia" w:hAnsiTheme="minorEastAsia" w:hint="eastAsia"/>
                <w:bCs/>
              </w:rPr>
              <w:t>(不論哪次</w:t>
            </w:r>
            <w:r w:rsidRPr="00413079">
              <w:rPr>
                <w:rFonts w:asciiTheme="minorEastAsia" w:hAnsiTheme="minorEastAsia"/>
                <w:bCs/>
              </w:rPr>
              <w:t>)</w:t>
            </w:r>
          </w:p>
        </w:tc>
        <w:tc>
          <w:tcPr>
            <w:tcW w:w="4677" w:type="dxa"/>
            <w:gridSpan w:val="4"/>
            <w:shd w:val="clear" w:color="auto" w:fill="auto"/>
            <w:noWrap/>
            <w:vAlign w:val="center"/>
          </w:tcPr>
          <w:p w14:paraId="030B6DE9" w14:textId="007233A7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  <w:u w:val="single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30 %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8443A2" w14:textId="3834444B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  <w:u w:val="single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40%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237C57" w14:textId="482CB4AF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30%</w:t>
            </w:r>
          </w:p>
        </w:tc>
      </w:tr>
      <w:tr w:rsidR="003F3BFD" w:rsidRPr="00413079" w14:paraId="20F6EE94" w14:textId="77777777" w:rsidTr="003F3BFD">
        <w:trPr>
          <w:trHeight w:val="469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9A515E" w14:textId="77777777" w:rsidR="003F3BFD" w:rsidRPr="00413079" w:rsidRDefault="003F3BFD" w:rsidP="0041039D">
            <w:pPr>
              <w:spacing w:line="360" w:lineRule="auto"/>
              <w:rPr>
                <w:rFonts w:asciiTheme="minorEastAsia" w:hAnsiTheme="minorEastAsia"/>
                <w:bCs/>
              </w:rPr>
            </w:pPr>
            <w:r w:rsidRPr="00413079">
              <w:rPr>
                <w:rFonts w:asciiTheme="minorEastAsia" w:hAnsiTheme="minorEastAsia" w:hint="eastAsia"/>
                <w:bCs/>
              </w:rPr>
              <w:t>缺考3次</w:t>
            </w:r>
          </w:p>
          <w:p w14:paraId="13304311" w14:textId="77777777" w:rsidR="003F3BFD" w:rsidRPr="00413079" w:rsidRDefault="003F3BFD" w:rsidP="0041039D">
            <w:pPr>
              <w:spacing w:line="360" w:lineRule="auto"/>
              <w:rPr>
                <w:rFonts w:asciiTheme="minorEastAsia" w:hAnsiTheme="minorEastAsia"/>
                <w:bCs/>
              </w:rPr>
            </w:pPr>
            <w:r w:rsidRPr="00413079">
              <w:rPr>
                <w:rFonts w:asciiTheme="minorEastAsia" w:hAnsiTheme="minorEastAsia" w:hint="eastAsia"/>
                <w:bCs/>
              </w:rPr>
              <w:t>(不論哪次</w:t>
            </w:r>
            <w:r w:rsidRPr="00413079">
              <w:rPr>
                <w:rFonts w:asciiTheme="minorEastAsia" w:hAnsiTheme="minorEastAsia"/>
                <w:bCs/>
              </w:rPr>
              <w:t>)</w:t>
            </w:r>
          </w:p>
        </w:tc>
        <w:tc>
          <w:tcPr>
            <w:tcW w:w="4677" w:type="dxa"/>
            <w:gridSpan w:val="4"/>
            <w:shd w:val="clear" w:color="auto" w:fill="auto"/>
            <w:noWrap/>
            <w:vAlign w:val="center"/>
          </w:tcPr>
          <w:p w14:paraId="3D899454" w14:textId="761C6ECB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  <w:u w:val="single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30 %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0C3A59" w14:textId="3BD35E0D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  <w:u w:val="single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40%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274E63" w14:textId="36CBFFC0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30%</w:t>
            </w:r>
          </w:p>
        </w:tc>
      </w:tr>
      <w:tr w:rsidR="003F3BFD" w:rsidRPr="00413079" w14:paraId="5E7E97B8" w14:textId="77777777" w:rsidTr="003F3BFD">
        <w:trPr>
          <w:trHeight w:val="51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B6999" w14:textId="77777777" w:rsidR="003F3BFD" w:rsidRPr="00413079" w:rsidRDefault="003F3BFD" w:rsidP="0041039D">
            <w:pPr>
              <w:spacing w:line="360" w:lineRule="auto"/>
              <w:rPr>
                <w:rFonts w:asciiTheme="minorEastAsia" w:hAnsiTheme="minorEastAsia"/>
                <w:bCs/>
              </w:rPr>
            </w:pPr>
            <w:r w:rsidRPr="00413079">
              <w:rPr>
                <w:rFonts w:asciiTheme="minorEastAsia" w:hAnsiTheme="minorEastAsia" w:hint="eastAsia"/>
                <w:bCs/>
              </w:rPr>
              <w:t>通通缺考</w:t>
            </w:r>
          </w:p>
        </w:tc>
        <w:tc>
          <w:tcPr>
            <w:tcW w:w="4677" w:type="dxa"/>
            <w:gridSpan w:val="4"/>
            <w:shd w:val="clear" w:color="auto" w:fill="auto"/>
            <w:noWrap/>
            <w:vAlign w:val="center"/>
          </w:tcPr>
          <w:p w14:paraId="687EF782" w14:textId="4B1F3939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EA29C4" w14:textId="07E31CB2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70 %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51217D" w14:textId="2ED09C1A" w:rsidR="003F3BFD" w:rsidRPr="003F3BFD" w:rsidRDefault="003F3BFD" w:rsidP="0041039D">
            <w:pPr>
              <w:spacing w:line="360" w:lineRule="auto"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3F3BFD">
              <w:rPr>
                <w:rFonts w:asciiTheme="majorEastAsia" w:eastAsiaTheme="majorEastAsia" w:hAnsiTheme="majorEastAsia"/>
                <w:color w:val="FF0000"/>
              </w:rPr>
              <w:t>30%</w:t>
            </w:r>
          </w:p>
        </w:tc>
      </w:tr>
    </w:tbl>
    <w:p w14:paraId="59EB975B" w14:textId="42FFB781" w:rsidR="00D31437" w:rsidRDefault="00D31437" w:rsidP="0041039D">
      <w:pPr>
        <w:spacing w:line="360" w:lineRule="auto"/>
      </w:pPr>
    </w:p>
    <w:sectPr w:rsidR="00D31437" w:rsidSect="00677B85">
      <w:footerReference w:type="even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2B5C6" w14:textId="77777777" w:rsidR="006C321B" w:rsidRDefault="006C321B" w:rsidP="00AA579A">
      <w:r>
        <w:separator/>
      </w:r>
    </w:p>
  </w:endnote>
  <w:endnote w:type="continuationSeparator" w:id="0">
    <w:p w14:paraId="2BFB4AC3" w14:textId="77777777" w:rsidR="006C321B" w:rsidRDefault="006C321B" w:rsidP="00AA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-210232998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2A0055C" w14:textId="17B52FB8" w:rsidR="00AA579A" w:rsidRDefault="00AA579A" w:rsidP="004431FB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FA5B1B9" w14:textId="77777777" w:rsidR="00AA579A" w:rsidRDefault="00AA57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212187595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29720B0" w14:textId="649069CB" w:rsidR="00AA579A" w:rsidRDefault="00AA579A" w:rsidP="004431FB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72C7B5D2" w14:textId="77777777" w:rsidR="00AA579A" w:rsidRDefault="00AA57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7DA7D" w14:textId="77777777" w:rsidR="006C321B" w:rsidRDefault="006C321B" w:rsidP="00AA579A">
      <w:r>
        <w:separator/>
      </w:r>
    </w:p>
  </w:footnote>
  <w:footnote w:type="continuationSeparator" w:id="0">
    <w:p w14:paraId="39933BBD" w14:textId="77777777" w:rsidR="006C321B" w:rsidRDefault="006C321B" w:rsidP="00AA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04EA"/>
    <w:multiLevelType w:val="hybridMultilevel"/>
    <w:tmpl w:val="71CAD8D6"/>
    <w:lvl w:ilvl="0" w:tplc="58BEF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2D27E1"/>
    <w:multiLevelType w:val="hybridMultilevel"/>
    <w:tmpl w:val="8DC2DEDE"/>
    <w:lvl w:ilvl="0" w:tplc="9246175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693345"/>
    <w:multiLevelType w:val="hybridMultilevel"/>
    <w:tmpl w:val="A8BE3008"/>
    <w:lvl w:ilvl="0" w:tplc="58BEF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303BEC"/>
    <w:multiLevelType w:val="hybridMultilevel"/>
    <w:tmpl w:val="8DE64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3FA425D"/>
    <w:multiLevelType w:val="hybridMultilevel"/>
    <w:tmpl w:val="F0128A36"/>
    <w:lvl w:ilvl="0" w:tplc="0A2A40CA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411E79"/>
    <w:multiLevelType w:val="hybridMultilevel"/>
    <w:tmpl w:val="9BBADD26"/>
    <w:lvl w:ilvl="0" w:tplc="1610B4D4">
      <w:start w:val="7"/>
      <w:numFmt w:val="bullet"/>
      <w:lvlText w:val=""/>
      <w:lvlJc w:val="left"/>
      <w:pPr>
        <w:ind w:left="284" w:hanging="284"/>
      </w:pPr>
      <w:rPr>
        <w:rFonts w:ascii="Wingdings" w:eastAsia="新細明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defaultTabStop w:val="480"/>
  <w:drawingGridHorizontalSpacing w:val="12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D8"/>
    <w:rsid w:val="0004024A"/>
    <w:rsid w:val="00083AC9"/>
    <w:rsid w:val="000A7994"/>
    <w:rsid w:val="000C41EF"/>
    <w:rsid w:val="00102CF3"/>
    <w:rsid w:val="00104799"/>
    <w:rsid w:val="00137A2C"/>
    <w:rsid w:val="001C17AB"/>
    <w:rsid w:val="001E3C87"/>
    <w:rsid w:val="00234876"/>
    <w:rsid w:val="00235A78"/>
    <w:rsid w:val="00240219"/>
    <w:rsid w:val="00266C53"/>
    <w:rsid w:val="00296DE7"/>
    <w:rsid w:val="002C6C8C"/>
    <w:rsid w:val="002D2F13"/>
    <w:rsid w:val="002F7919"/>
    <w:rsid w:val="00306F5F"/>
    <w:rsid w:val="00396909"/>
    <w:rsid w:val="003B2EAA"/>
    <w:rsid w:val="003C0AF1"/>
    <w:rsid w:val="003D4497"/>
    <w:rsid w:val="003E1CF7"/>
    <w:rsid w:val="003F3BFD"/>
    <w:rsid w:val="0041039D"/>
    <w:rsid w:val="00413079"/>
    <w:rsid w:val="00447E64"/>
    <w:rsid w:val="00450E49"/>
    <w:rsid w:val="00465CB6"/>
    <w:rsid w:val="004832FB"/>
    <w:rsid w:val="004A46CB"/>
    <w:rsid w:val="004A73A3"/>
    <w:rsid w:val="004C482A"/>
    <w:rsid w:val="004E57BB"/>
    <w:rsid w:val="00525855"/>
    <w:rsid w:val="005B39D8"/>
    <w:rsid w:val="005C18ED"/>
    <w:rsid w:val="005C225A"/>
    <w:rsid w:val="0060681B"/>
    <w:rsid w:val="00642EDB"/>
    <w:rsid w:val="00677B85"/>
    <w:rsid w:val="006C321B"/>
    <w:rsid w:val="006E7599"/>
    <w:rsid w:val="00703DA3"/>
    <w:rsid w:val="007D5B47"/>
    <w:rsid w:val="007F6429"/>
    <w:rsid w:val="00831776"/>
    <w:rsid w:val="008B1CC4"/>
    <w:rsid w:val="008E416D"/>
    <w:rsid w:val="008F1060"/>
    <w:rsid w:val="008F4C24"/>
    <w:rsid w:val="00972ED8"/>
    <w:rsid w:val="009817B1"/>
    <w:rsid w:val="00993F17"/>
    <w:rsid w:val="009B6B23"/>
    <w:rsid w:val="00A01505"/>
    <w:rsid w:val="00A205DA"/>
    <w:rsid w:val="00A408FB"/>
    <w:rsid w:val="00A84BD5"/>
    <w:rsid w:val="00AA579A"/>
    <w:rsid w:val="00AF42A4"/>
    <w:rsid w:val="00AF7F8F"/>
    <w:rsid w:val="00B4115D"/>
    <w:rsid w:val="00B448F2"/>
    <w:rsid w:val="00B93EAF"/>
    <w:rsid w:val="00BB0DE4"/>
    <w:rsid w:val="00BB5B6C"/>
    <w:rsid w:val="00BD7043"/>
    <w:rsid w:val="00C0557E"/>
    <w:rsid w:val="00C25E70"/>
    <w:rsid w:val="00CB0DEE"/>
    <w:rsid w:val="00D141C6"/>
    <w:rsid w:val="00D14693"/>
    <w:rsid w:val="00D25FAF"/>
    <w:rsid w:val="00D31437"/>
    <w:rsid w:val="00D818C3"/>
    <w:rsid w:val="00D8228A"/>
    <w:rsid w:val="00DC515D"/>
    <w:rsid w:val="00E153A9"/>
    <w:rsid w:val="00E221F8"/>
    <w:rsid w:val="00E228AC"/>
    <w:rsid w:val="00E41CE4"/>
    <w:rsid w:val="00EA3E3A"/>
    <w:rsid w:val="00ED3B24"/>
    <w:rsid w:val="00ED5CDD"/>
    <w:rsid w:val="00EE3F41"/>
    <w:rsid w:val="00F03E9A"/>
    <w:rsid w:val="00F16CCE"/>
    <w:rsid w:val="00F768B6"/>
    <w:rsid w:val="00FC119E"/>
    <w:rsid w:val="00F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9008"/>
  <w15:chartTrackingRefBased/>
  <w15:docId w15:val="{E9105D4C-B968-DF40-8A34-1680E76A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F3"/>
    <w:pPr>
      <w:ind w:leftChars="200" w:left="480"/>
    </w:pPr>
  </w:style>
  <w:style w:type="table" w:styleId="a4">
    <w:name w:val="Table Grid"/>
    <w:basedOn w:val="a1"/>
    <w:uiPriority w:val="59"/>
    <w:rsid w:val="002F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A5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79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A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徐千惠</dc:creator>
  <cp:keywords/>
  <dc:description/>
  <cp:lastModifiedBy>徐千惠</cp:lastModifiedBy>
  <cp:revision>4</cp:revision>
  <cp:lastPrinted>2022-09-02T02:47:00Z</cp:lastPrinted>
  <dcterms:created xsi:type="dcterms:W3CDTF">2022-09-07T23:34:00Z</dcterms:created>
  <dcterms:modified xsi:type="dcterms:W3CDTF">2022-09-07T23:36:00Z</dcterms:modified>
</cp:coreProperties>
</file>