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1905"/>
        <w:gridCol w:w="780"/>
        <w:gridCol w:w="1305"/>
        <w:gridCol w:w="1815"/>
        <w:gridCol w:w="1275"/>
        <w:gridCol w:w="2417"/>
        <w:gridCol w:w="1134"/>
        <w:gridCol w:w="3514"/>
      </w:tblGrid>
      <w:tr w:rsidR="00DB2B46" w:rsidTr="00DB2B4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705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46" w:rsidRDefault="004319A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</w:rPr>
              <w:t>行政院人事行政總處公務人力發展學院</w:t>
            </w:r>
            <w:r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南投院區</w:t>
            </w:r>
            <w:r>
              <w:rPr>
                <w:rFonts w:ascii="標楷體" w:eastAsia="標楷體" w:hAnsi="標楷體"/>
                <w:sz w:val="32"/>
              </w:rPr>
              <w:t>)</w:t>
            </w:r>
            <w:r>
              <w:rPr>
                <w:rFonts w:ascii="標楷體" w:eastAsia="標楷體" w:hAnsi="標楷體"/>
                <w:sz w:val="32"/>
              </w:rPr>
              <w:t>自由報名班別一覽表</w:t>
            </w:r>
            <w:r>
              <w:rPr>
                <w:rFonts w:ascii="標楷體" w:eastAsia="標楷體" w:hAnsi="標楷體"/>
                <w:sz w:val="32"/>
              </w:rPr>
              <w:t>(5</w:t>
            </w:r>
            <w:r>
              <w:rPr>
                <w:rFonts w:ascii="標楷體" w:eastAsia="標楷體" w:hAnsi="標楷體"/>
                <w:sz w:val="32"/>
              </w:rPr>
              <w:t>月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</w:tr>
      <w:tr w:rsidR="00DB2B46" w:rsidTr="00DB2B4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參訓對象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受訓日期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　　名</w:t>
            </w:r>
          </w:p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開始日期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　　名</w:t>
            </w:r>
          </w:p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截止日期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</w:t>
            </w:r>
          </w:p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混成班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B2B46" w:rsidTr="00DB2B4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科技發展與趨勢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雲端運算與數位轉型（遠距）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行政院與所屬中央及地方機關公務人員，且</w:t>
            </w: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年未參加「借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疫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使力：後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疫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情時代之科技發展與趨勢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雲端運算與數位轉型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」班別者。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112/05/03</w:t>
            </w:r>
          </w:p>
          <w:p w:rsidR="00DB2B46" w:rsidRDefault="004319A9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112/03/07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112/04/06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楊啄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靂</w:t>
            </w:r>
            <w:proofErr w:type="gramEnd"/>
          </w:p>
          <w:p w:rsidR="00DB2B46" w:rsidRDefault="004319A9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電子信箱：</w:t>
            </w:r>
          </w:p>
          <w:p w:rsidR="00DB2B46" w:rsidRDefault="004319A9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yancho@hrd.gov.tw</w:t>
            </w:r>
          </w:p>
          <w:p w:rsidR="00DB2B46" w:rsidRDefault="004319A9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049-2332131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r>
              <w:rPr>
                <w:rFonts w:ascii="標楷體" w:eastAsia="標楷體" w:hAnsi="標楷體"/>
                <w:color w:val="000000"/>
              </w:rPr>
              <w:t>7425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46" w:rsidRDefault="00DB2B4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46" w:rsidRDefault="004319A9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限額</w:t>
            </w:r>
            <w:r>
              <w:rPr>
                <w:rFonts w:ascii="標楷體" w:eastAsia="標楷體" w:hAnsi="標楷體"/>
                <w:color w:val="000000"/>
              </w:rPr>
              <w:t>100</w:t>
            </w:r>
            <w:r>
              <w:rPr>
                <w:rFonts w:ascii="標楷體" w:eastAsia="標楷體" w:hAnsi="標楷體"/>
                <w:color w:val="000000"/>
              </w:rPr>
              <w:t>人，額滿為止。</w:t>
            </w:r>
          </w:p>
          <w:p w:rsidR="00DB2B46" w:rsidRDefault="004319A9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報名未滿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人，不開班。</w:t>
            </w:r>
          </w:p>
          <w:p w:rsidR="00DB2B46" w:rsidRDefault="004319A9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建議公假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半天，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有未到訓或請假情形，將通知各主管機關。</w:t>
            </w:r>
          </w:p>
        </w:tc>
      </w:tr>
      <w:tr w:rsidR="00DB2B46" w:rsidTr="00DB2B4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手機製作公務行銷影片研習班（遠距）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行政院與所屬中央及地方機關公務人員且</w:t>
            </w:r>
            <w:r>
              <w:rPr>
                <w:rFonts w:ascii="標楷體" w:eastAsia="標楷體" w:hAnsi="標楷體"/>
                <w:color w:val="000000"/>
              </w:rPr>
              <w:t>110</w:t>
            </w:r>
            <w:r>
              <w:rPr>
                <w:rFonts w:ascii="標楷體" w:eastAsia="標楷體" w:hAnsi="標楷體"/>
                <w:color w:val="000000"/>
              </w:rPr>
              <w:t>年及</w:t>
            </w: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年未參加本班別者。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112/05/11 ~112/05/12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112/03/07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112/04/06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46" w:rsidRDefault="004319A9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林坤火</w:t>
            </w:r>
          </w:p>
          <w:p w:rsidR="00DB2B46" w:rsidRDefault="004319A9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電子信箱：</w:t>
            </w:r>
            <w:r>
              <w:rPr>
                <w:rFonts w:ascii="標楷體" w:eastAsia="標楷體" w:hAnsi="標楷體"/>
                <w:color w:val="000000"/>
              </w:rPr>
              <w:t>seanklin@hrd.gov.tw</w:t>
            </w:r>
          </w:p>
          <w:p w:rsidR="00DB2B46" w:rsidRDefault="004319A9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049-2332131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r>
              <w:rPr>
                <w:rFonts w:ascii="標楷體" w:eastAsia="標楷體" w:hAnsi="標楷體"/>
                <w:color w:val="000000"/>
              </w:rPr>
              <w:t>7422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DB2B4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46" w:rsidRDefault="004319A9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限額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/>
                <w:color w:val="000000"/>
              </w:rPr>
              <w:t>人，額滿為止。</w:t>
            </w:r>
          </w:p>
          <w:p w:rsidR="00DB2B46" w:rsidRDefault="004319A9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報名未滿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人，不開班。</w:t>
            </w:r>
          </w:p>
          <w:p w:rsidR="00DB2B46" w:rsidRDefault="004319A9">
            <w:pPr>
              <w:pStyle w:val="Standard"/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建議公假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天，有未到訓或請假情形，將通知各主管機關。</w:t>
            </w:r>
          </w:p>
        </w:tc>
      </w:tr>
    </w:tbl>
    <w:p w:rsidR="00DB2B46" w:rsidRDefault="00DB2B46">
      <w:pPr>
        <w:pStyle w:val="Standard"/>
      </w:pPr>
    </w:p>
    <w:sectPr w:rsidR="00DB2B46" w:rsidSect="00DB2B46">
      <w:pgSz w:w="16838" w:h="11906" w:orient="landscape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A9" w:rsidRDefault="004319A9" w:rsidP="00DB2B46">
      <w:r>
        <w:separator/>
      </w:r>
    </w:p>
  </w:endnote>
  <w:endnote w:type="continuationSeparator" w:id="0">
    <w:p w:rsidR="004319A9" w:rsidRDefault="004319A9" w:rsidP="00DB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A9" w:rsidRDefault="004319A9" w:rsidP="00DB2B46">
      <w:r w:rsidRPr="00DB2B46">
        <w:rPr>
          <w:color w:val="000000"/>
        </w:rPr>
        <w:separator/>
      </w:r>
    </w:p>
  </w:footnote>
  <w:footnote w:type="continuationSeparator" w:id="0">
    <w:p w:rsidR="004319A9" w:rsidRDefault="004319A9" w:rsidP="00DB2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ACD"/>
    <w:multiLevelType w:val="multilevel"/>
    <w:tmpl w:val="15BE5A8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2B46"/>
    <w:rsid w:val="004319A9"/>
    <w:rsid w:val="004D5681"/>
    <w:rsid w:val="00DB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B4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2B46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rsid w:val="00DB2B46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B2B46"/>
    <w:pPr>
      <w:spacing w:after="140" w:line="276" w:lineRule="auto"/>
    </w:pPr>
  </w:style>
  <w:style w:type="paragraph" w:styleId="a3">
    <w:name w:val="List"/>
    <w:basedOn w:val="Textbody"/>
    <w:rsid w:val="00DB2B46"/>
    <w:rPr>
      <w:rFonts w:cs="Lucida Sans"/>
    </w:rPr>
  </w:style>
  <w:style w:type="paragraph" w:styleId="a4">
    <w:name w:val="caption"/>
    <w:basedOn w:val="Standard"/>
    <w:rsid w:val="00DB2B4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DB2B46"/>
    <w:pPr>
      <w:suppressLineNumbers/>
    </w:pPr>
    <w:rPr>
      <w:rFonts w:cs="Lucida Sans"/>
    </w:rPr>
  </w:style>
  <w:style w:type="paragraph" w:styleId="a5">
    <w:name w:val="header"/>
    <w:basedOn w:val="Standard"/>
    <w:rsid w:val="00DB2B46"/>
    <w:pPr>
      <w:tabs>
        <w:tab w:val="center" w:pos="4153"/>
        <w:tab w:val="right" w:pos="8306"/>
      </w:tabs>
      <w:snapToGrid w:val="0"/>
    </w:pPr>
    <w:rPr>
      <w:rFonts w:ascii="Calibri" w:hAnsi="Calibri" w:cs="Tahoma"/>
      <w:sz w:val="20"/>
      <w:szCs w:val="20"/>
    </w:rPr>
  </w:style>
  <w:style w:type="paragraph" w:styleId="a6">
    <w:name w:val="footer"/>
    <w:basedOn w:val="Standard"/>
    <w:rsid w:val="00DB2B46"/>
    <w:pPr>
      <w:tabs>
        <w:tab w:val="center" w:pos="4153"/>
        <w:tab w:val="right" w:pos="8306"/>
      </w:tabs>
      <w:snapToGrid w:val="0"/>
    </w:pPr>
    <w:rPr>
      <w:rFonts w:ascii="Calibri" w:hAnsi="Calibri" w:cs="Tahoma"/>
      <w:sz w:val="20"/>
      <w:szCs w:val="20"/>
    </w:rPr>
  </w:style>
  <w:style w:type="paragraph" w:styleId="Web">
    <w:name w:val="Normal (Web)"/>
    <w:basedOn w:val="Standard"/>
    <w:rsid w:val="00DB2B46"/>
    <w:pPr>
      <w:widowControl/>
      <w:spacing w:before="280" w:after="142" w:line="276" w:lineRule="auto"/>
    </w:pPr>
    <w:rPr>
      <w:rFonts w:ascii="新細明體" w:hAnsi="新細明體" w:cs="新細明體"/>
      <w:kern w:val="0"/>
    </w:rPr>
  </w:style>
  <w:style w:type="paragraph" w:customStyle="1" w:styleId="TableContents">
    <w:name w:val="Table Contents"/>
    <w:basedOn w:val="Standard"/>
    <w:rsid w:val="00DB2B46"/>
    <w:pPr>
      <w:suppressLineNumbers/>
    </w:pPr>
  </w:style>
  <w:style w:type="paragraph" w:customStyle="1" w:styleId="TableHeading">
    <w:name w:val="Table Heading"/>
    <w:basedOn w:val="TableContents"/>
    <w:rsid w:val="00DB2B46"/>
    <w:pPr>
      <w:jc w:val="center"/>
    </w:pPr>
    <w:rPr>
      <w:b/>
      <w:bCs/>
    </w:rPr>
  </w:style>
  <w:style w:type="paragraph" w:customStyle="1" w:styleId="DocumentMap">
    <w:name w:val="DocumentMap"/>
    <w:rsid w:val="00DB2B46"/>
    <w:pPr>
      <w:widowControl/>
      <w:suppressAutoHyphens/>
      <w:textAlignment w:val="auto"/>
    </w:pPr>
    <w:rPr>
      <w:rFonts w:ascii="標楷體" w:eastAsia="標楷體" w:hAnsi="標楷體" w:cs="標楷體"/>
      <w:sz w:val="20"/>
      <w:szCs w:val="20"/>
    </w:rPr>
  </w:style>
  <w:style w:type="character" w:customStyle="1" w:styleId="a7">
    <w:name w:val="頁首 字元"/>
    <w:basedOn w:val="a0"/>
    <w:rsid w:val="00DB2B46"/>
    <w:rPr>
      <w:sz w:val="20"/>
      <w:szCs w:val="20"/>
    </w:rPr>
  </w:style>
  <w:style w:type="character" w:customStyle="1" w:styleId="a8">
    <w:name w:val="頁尾 字元"/>
    <w:basedOn w:val="a0"/>
    <w:rsid w:val="00DB2B46"/>
    <w:rPr>
      <w:sz w:val="20"/>
      <w:szCs w:val="20"/>
    </w:rPr>
  </w:style>
  <w:style w:type="character" w:styleId="a9">
    <w:name w:val="Hyperlink"/>
    <w:basedOn w:val="a0"/>
    <w:rsid w:val="00DB2B46"/>
    <w:rPr>
      <w:color w:val="0563C1"/>
      <w:u w:val="single"/>
    </w:rPr>
  </w:style>
  <w:style w:type="character" w:customStyle="1" w:styleId="aa">
    <w:name w:val="未解析的提及項目"/>
    <w:basedOn w:val="a0"/>
    <w:rsid w:val="00DB2B46"/>
    <w:rPr>
      <w:color w:val="605E5C"/>
      <w:shd w:val="clear" w:color="auto" w:fill="E1DFDD"/>
    </w:rPr>
  </w:style>
  <w:style w:type="paragraph" w:styleId="ab">
    <w:name w:val="Body Text Indent"/>
    <w:basedOn w:val="a"/>
    <w:rsid w:val="00DB2B46"/>
    <w:pPr>
      <w:suppressAutoHyphens w:val="0"/>
      <w:spacing w:line="360" w:lineRule="atLeast"/>
      <w:ind w:left="1080" w:hanging="1080"/>
      <w:textAlignment w:val="auto"/>
    </w:pPr>
    <w:rPr>
      <w:rFonts w:ascii="標楷體" w:eastAsia="標楷體" w:hAnsi="標楷體" w:cs="Times New Roman"/>
      <w:kern w:val="0"/>
      <w:sz w:val="36"/>
      <w:szCs w:val="20"/>
    </w:rPr>
  </w:style>
  <w:style w:type="character" w:customStyle="1" w:styleId="ac">
    <w:name w:val="本文縮排 字元"/>
    <w:basedOn w:val="a0"/>
    <w:rsid w:val="00DB2B46"/>
    <w:rPr>
      <w:rFonts w:ascii="標楷體" w:eastAsia="標楷體" w:hAnsi="標楷體" w:cs="Times New Roman"/>
      <w:kern w:val="0"/>
      <w:sz w:val="36"/>
      <w:szCs w:val="20"/>
    </w:rPr>
  </w:style>
  <w:style w:type="numbering" w:customStyle="1" w:styleId="NoList">
    <w:name w:val="No List"/>
    <w:basedOn w:val="a2"/>
    <w:rsid w:val="00DB2B4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HOME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綜合規劃組謝侑函</dc:creator>
  <cp:lastModifiedBy>USER</cp:lastModifiedBy>
  <cp:revision>2</cp:revision>
  <cp:lastPrinted>2023-02-24T01:54:00Z</cp:lastPrinted>
  <dcterms:created xsi:type="dcterms:W3CDTF">2023-03-29T02:50:00Z</dcterms:created>
  <dcterms:modified xsi:type="dcterms:W3CDTF">2023-03-29T02:50:00Z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